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E4A" w:rsidRPr="001263DA" w:rsidRDefault="00444E4A" w:rsidP="00444E4A">
      <w:pPr>
        <w:outlineLvl w:val="0"/>
        <w:rPr>
          <w:b/>
          <w:color w:val="000000"/>
          <w:sz w:val="28"/>
          <w:szCs w:val="28"/>
          <w:lang w:val="pt-BR"/>
        </w:rPr>
      </w:pPr>
      <w:r w:rsidRPr="001263DA">
        <w:rPr>
          <w:b/>
          <w:color w:val="000000"/>
          <w:sz w:val="28"/>
          <w:szCs w:val="28"/>
        </w:rPr>
        <w:t xml:space="preserve">QUẦY THUỐC </w:t>
      </w:r>
      <w:r w:rsidR="00BE7D1C">
        <w:rPr>
          <w:b/>
          <w:color w:val="000000"/>
          <w:sz w:val="28"/>
          <w:szCs w:val="28"/>
        </w:rPr>
        <w:t xml:space="preserve">………………… </w:t>
      </w:r>
      <w:bookmarkStart w:id="0" w:name="_GoBack"/>
      <w:bookmarkEnd w:id="0"/>
      <w:r w:rsidRPr="001263DA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                     </w:t>
      </w:r>
      <w:r w:rsidRPr="001263DA">
        <w:rPr>
          <w:b/>
          <w:color w:val="000000"/>
          <w:sz w:val="28"/>
          <w:szCs w:val="28"/>
        </w:rPr>
        <w:t xml:space="preserve">  </w:t>
      </w:r>
      <w:r w:rsidRPr="001263DA">
        <w:rPr>
          <w:b/>
          <w:color w:val="000000"/>
          <w:sz w:val="28"/>
          <w:szCs w:val="28"/>
          <w:lang w:val="pt-BR"/>
        </w:rPr>
        <w:t>Phụ lục SOP 02.GPP-2</w:t>
      </w:r>
    </w:p>
    <w:p w:rsidR="00444E4A" w:rsidRPr="00DA4054" w:rsidRDefault="00444E4A" w:rsidP="00444E4A">
      <w:pPr>
        <w:outlineLvl w:val="0"/>
        <w:rPr>
          <w:b/>
          <w:color w:val="000000"/>
          <w:sz w:val="26"/>
          <w:szCs w:val="26"/>
        </w:rPr>
      </w:pPr>
    </w:p>
    <w:p w:rsidR="00444E4A" w:rsidRDefault="00444E4A" w:rsidP="00444E4A">
      <w:pPr>
        <w:jc w:val="center"/>
        <w:outlineLvl w:val="0"/>
        <w:rPr>
          <w:b/>
          <w:color w:val="000000"/>
          <w:sz w:val="26"/>
          <w:szCs w:val="26"/>
        </w:rPr>
      </w:pPr>
      <w:r w:rsidRPr="00DA4054">
        <w:rPr>
          <w:b/>
          <w:color w:val="000000"/>
          <w:sz w:val="26"/>
          <w:szCs w:val="26"/>
        </w:rPr>
        <w:t>SỔ THEO DÕI THÔNG TIN CHI TIẾT KHÁCH HÀNG</w:t>
      </w:r>
    </w:p>
    <w:p w:rsidR="00444E4A" w:rsidRPr="00DA4054" w:rsidRDefault="00444E4A" w:rsidP="00444E4A">
      <w:pPr>
        <w:jc w:val="center"/>
        <w:outlineLvl w:val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ĐỐI VỚI THUỐC PHẢI KIỂM SOÁT ĐẶC BIỆT</w:t>
      </w:r>
    </w:p>
    <w:p w:rsidR="00444E4A" w:rsidRPr="00155DC4" w:rsidRDefault="00444E4A" w:rsidP="00444E4A">
      <w:pPr>
        <w:jc w:val="center"/>
        <w:outlineLvl w:val="0"/>
        <w:rPr>
          <w:color w:val="000000"/>
          <w:sz w:val="26"/>
          <w:szCs w:val="26"/>
        </w:rPr>
      </w:pPr>
      <w:r w:rsidRPr="00155DC4">
        <w:rPr>
          <w:color w:val="000000"/>
          <w:sz w:val="26"/>
          <w:szCs w:val="26"/>
        </w:rPr>
        <w:t>(</w:t>
      </w:r>
      <w:proofErr w:type="spellStart"/>
      <w:r w:rsidRPr="00155DC4">
        <w:rPr>
          <w:color w:val="000000"/>
          <w:sz w:val="26"/>
          <w:szCs w:val="26"/>
        </w:rPr>
        <w:t>Bắt</w:t>
      </w:r>
      <w:proofErr w:type="spellEnd"/>
      <w:r w:rsidRPr="00155DC4">
        <w:rPr>
          <w:color w:val="000000"/>
          <w:sz w:val="26"/>
          <w:szCs w:val="26"/>
        </w:rPr>
        <w:t xml:space="preserve"> </w:t>
      </w:r>
      <w:proofErr w:type="spellStart"/>
      <w:r w:rsidRPr="00155DC4">
        <w:rPr>
          <w:color w:val="000000"/>
          <w:sz w:val="26"/>
          <w:szCs w:val="26"/>
        </w:rPr>
        <w:t>đầu</w:t>
      </w:r>
      <w:proofErr w:type="spellEnd"/>
      <w:r w:rsidRPr="00155DC4">
        <w:rPr>
          <w:color w:val="000000"/>
          <w:sz w:val="26"/>
          <w:szCs w:val="26"/>
        </w:rPr>
        <w:t xml:space="preserve"> </w:t>
      </w:r>
      <w:proofErr w:type="spellStart"/>
      <w:r w:rsidRPr="00155DC4">
        <w:rPr>
          <w:color w:val="000000"/>
          <w:sz w:val="26"/>
          <w:szCs w:val="26"/>
        </w:rPr>
        <w:t>sử</w:t>
      </w:r>
      <w:proofErr w:type="spellEnd"/>
      <w:r w:rsidRPr="00155DC4">
        <w:rPr>
          <w:color w:val="000000"/>
          <w:sz w:val="26"/>
          <w:szCs w:val="26"/>
        </w:rPr>
        <w:t xml:space="preserve"> </w:t>
      </w:r>
      <w:proofErr w:type="spellStart"/>
      <w:r w:rsidRPr="00155DC4">
        <w:rPr>
          <w:color w:val="000000"/>
          <w:sz w:val="26"/>
          <w:szCs w:val="26"/>
        </w:rPr>
        <w:t>dụng</w:t>
      </w:r>
      <w:proofErr w:type="spellEnd"/>
      <w:r w:rsidRPr="00155DC4">
        <w:rPr>
          <w:color w:val="000000"/>
          <w:sz w:val="26"/>
          <w:szCs w:val="26"/>
        </w:rPr>
        <w:t xml:space="preserve"> </w:t>
      </w:r>
      <w:proofErr w:type="spellStart"/>
      <w:r w:rsidRPr="00155DC4">
        <w:rPr>
          <w:color w:val="000000"/>
          <w:sz w:val="26"/>
          <w:szCs w:val="26"/>
        </w:rPr>
        <w:t>từ</w:t>
      </w:r>
      <w:proofErr w:type="spellEnd"/>
      <w:r w:rsidRPr="00155DC4">
        <w:rPr>
          <w:color w:val="000000"/>
          <w:sz w:val="26"/>
          <w:szCs w:val="26"/>
        </w:rPr>
        <w:t>………….</w:t>
      </w:r>
      <w:proofErr w:type="spellStart"/>
      <w:r w:rsidRPr="00155DC4">
        <w:rPr>
          <w:color w:val="000000"/>
          <w:sz w:val="26"/>
          <w:szCs w:val="26"/>
        </w:rPr>
        <w:t>đến</w:t>
      </w:r>
      <w:proofErr w:type="spellEnd"/>
      <w:r w:rsidRPr="00155DC4">
        <w:rPr>
          <w:color w:val="000000"/>
          <w:sz w:val="26"/>
          <w:szCs w:val="26"/>
        </w:rPr>
        <w:t>…………)</w:t>
      </w:r>
    </w:p>
    <w:p w:rsidR="00444E4A" w:rsidRPr="00DA4054" w:rsidRDefault="00444E4A" w:rsidP="00444E4A">
      <w:pPr>
        <w:outlineLvl w:val="0"/>
        <w:rPr>
          <w:b/>
          <w:color w:val="000000"/>
          <w:sz w:val="26"/>
          <w:szCs w:val="26"/>
        </w:rPr>
      </w:pP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08"/>
        <w:gridCol w:w="1950"/>
        <w:gridCol w:w="1710"/>
        <w:gridCol w:w="1260"/>
        <w:gridCol w:w="1260"/>
        <w:gridCol w:w="1080"/>
        <w:gridCol w:w="1620"/>
      </w:tblGrid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Ngày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A4054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Tên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thuốc.Quy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đóng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gói</w:t>
            </w:r>
            <w:proofErr w:type="spellEnd"/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Hoạt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chất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nồng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hàm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vị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260" w:type="dxa"/>
          </w:tcPr>
          <w:p w:rsidR="00444E4A" w:rsidRPr="00D14950" w:rsidRDefault="00444E4A" w:rsidP="003C0517">
            <w:pPr>
              <w:jc w:val="center"/>
              <w:rPr>
                <w:b/>
                <w:color w:val="000000"/>
                <w:sz w:val="26"/>
                <w:szCs w:val="26"/>
                <w:highlight w:val="yellow"/>
              </w:rPr>
            </w:pPr>
            <w:proofErr w:type="spellStart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>Số</w:t>
            </w:r>
            <w:proofErr w:type="spellEnd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>lượng</w:t>
            </w:r>
            <w:proofErr w:type="spellEnd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>bán</w:t>
            </w:r>
            <w:proofErr w:type="spellEnd"/>
          </w:p>
        </w:tc>
        <w:tc>
          <w:tcPr>
            <w:tcW w:w="1080" w:type="dxa"/>
          </w:tcPr>
          <w:p w:rsidR="00444E4A" w:rsidRPr="00D14950" w:rsidRDefault="00444E4A" w:rsidP="003C0517">
            <w:pPr>
              <w:jc w:val="center"/>
              <w:rPr>
                <w:b/>
                <w:color w:val="000000"/>
                <w:sz w:val="26"/>
                <w:szCs w:val="26"/>
                <w:highlight w:val="yellow"/>
              </w:rPr>
            </w:pPr>
            <w:proofErr w:type="spellStart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>Địa</w:t>
            </w:r>
            <w:proofErr w:type="spellEnd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D14950">
              <w:rPr>
                <w:b/>
                <w:color w:val="000000"/>
                <w:sz w:val="26"/>
                <w:szCs w:val="26"/>
                <w:highlight w:val="yellow"/>
              </w:rPr>
              <w:t>chỉ</w:t>
            </w:r>
            <w:proofErr w:type="spellEnd"/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DA405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054">
              <w:rPr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(1)</w:t>
            </w: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(2)</w:t>
            </w: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(3)</w:t>
            </w: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(4)</w:t>
            </w: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(5)</w:t>
            </w: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(6)</w:t>
            </w: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(7)</w:t>
            </w: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color w:val="000000"/>
                <w:sz w:val="26"/>
                <w:szCs w:val="26"/>
              </w:rPr>
            </w:pPr>
            <w:r w:rsidRPr="00DA4054">
              <w:rPr>
                <w:color w:val="000000"/>
                <w:sz w:val="26"/>
                <w:szCs w:val="26"/>
              </w:rPr>
              <w:t>(8)</w:t>
            </w: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44E4A" w:rsidRPr="00DA4054" w:rsidTr="003C0517">
        <w:tc>
          <w:tcPr>
            <w:tcW w:w="852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:rsidR="00444E4A" w:rsidRPr="00DA4054" w:rsidRDefault="00444E4A" w:rsidP="003C051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444E4A" w:rsidRDefault="00444E4A" w:rsidP="00444E4A">
      <w:pPr>
        <w:rPr>
          <w:i/>
          <w:color w:val="000000"/>
          <w:sz w:val="26"/>
          <w:szCs w:val="26"/>
        </w:rPr>
      </w:pPr>
      <w:proofErr w:type="spellStart"/>
      <w:r w:rsidRPr="00DA4054">
        <w:rPr>
          <w:i/>
          <w:color w:val="000000"/>
          <w:sz w:val="26"/>
          <w:szCs w:val="26"/>
        </w:rPr>
        <w:t>Sổ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được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đánh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số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trang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từ</w:t>
      </w:r>
      <w:proofErr w:type="spellEnd"/>
      <w:r w:rsidRPr="00DA4054">
        <w:rPr>
          <w:i/>
          <w:color w:val="000000"/>
          <w:sz w:val="26"/>
          <w:szCs w:val="26"/>
        </w:rPr>
        <w:t xml:space="preserve"> 01 </w:t>
      </w:r>
      <w:proofErr w:type="spellStart"/>
      <w:r w:rsidRPr="00DA4054">
        <w:rPr>
          <w:i/>
          <w:color w:val="000000"/>
          <w:sz w:val="26"/>
          <w:szCs w:val="26"/>
        </w:rPr>
        <w:t>đến</w:t>
      </w:r>
      <w:proofErr w:type="spellEnd"/>
      <w:r w:rsidRPr="00DA4054">
        <w:rPr>
          <w:i/>
          <w:color w:val="000000"/>
          <w:sz w:val="26"/>
          <w:szCs w:val="26"/>
        </w:rPr>
        <w:t xml:space="preserve"> </w:t>
      </w:r>
      <w:proofErr w:type="spellStart"/>
      <w:r w:rsidRPr="00DA4054">
        <w:rPr>
          <w:i/>
          <w:color w:val="000000"/>
          <w:sz w:val="26"/>
          <w:szCs w:val="26"/>
        </w:rPr>
        <w:t>hết</w:t>
      </w:r>
      <w:proofErr w:type="spellEnd"/>
    </w:p>
    <w:p w:rsidR="001D5559" w:rsidRDefault="001D5559"/>
    <w:sectPr w:rsidR="001D5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Vni 25 Ambiance BT Swash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C3"/>
    <w:rsid w:val="001D5559"/>
    <w:rsid w:val="00444E4A"/>
    <w:rsid w:val="009951C3"/>
    <w:rsid w:val="00B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TAI</dc:creator>
  <cp:keywords/>
  <dc:description/>
  <cp:lastModifiedBy>TAN TAI</cp:lastModifiedBy>
  <cp:revision>3</cp:revision>
  <dcterms:created xsi:type="dcterms:W3CDTF">2021-05-23T09:52:00Z</dcterms:created>
  <dcterms:modified xsi:type="dcterms:W3CDTF">2021-05-23T13:06:00Z</dcterms:modified>
</cp:coreProperties>
</file>